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43" w:rsidRDefault="00452042" w:rsidP="00452042">
      <w:pPr>
        <w:pStyle w:val="2"/>
        <w:jc w:val="center"/>
        <w:rPr>
          <w:color w:val="000000" w:themeColor="text1"/>
          <w:sz w:val="44"/>
          <w:szCs w:val="44"/>
        </w:rPr>
      </w:pPr>
      <w:bookmarkStart w:id="0" w:name="_GoBack"/>
      <w:bookmarkEnd w:id="0"/>
      <w:r w:rsidRPr="00452042">
        <w:rPr>
          <w:color w:val="000000" w:themeColor="text1"/>
          <w:sz w:val="44"/>
          <w:szCs w:val="44"/>
        </w:rPr>
        <w:t>Криминальная сводка УВД по СЗАО  с 31 января 2020 по 7 февраля 2020 года</w:t>
      </w:r>
    </w:p>
    <w:p w:rsidR="00452042" w:rsidRDefault="00452042" w:rsidP="00452042"/>
    <w:p w:rsidR="00452042" w:rsidRDefault="00452042" w:rsidP="00452042">
      <w:pPr>
        <w:pStyle w:val="1"/>
      </w:pPr>
      <w:r>
        <w:t xml:space="preserve">Полицейские задержали подозреваемого в краже смартфона в Щукино </w:t>
      </w:r>
    </w:p>
    <w:p w:rsidR="00452042" w:rsidRDefault="00452042" w:rsidP="00452042">
      <w:pPr>
        <w:pStyle w:val="a3"/>
        <w:jc w:val="both"/>
      </w:pPr>
      <w:r>
        <w:t>В полицию с заявлением о краже обратился администратор одного из сетевых магазинов косметики. Мужчина сообщил, что неизвестный путем из подсобного помещения его смартфон. Материальный ущерб составил 59 тысяч рублей.</w:t>
      </w:r>
    </w:p>
    <w:p w:rsidR="00452042" w:rsidRDefault="00452042" w:rsidP="00452042">
      <w:pPr>
        <w:pStyle w:val="a3"/>
        <w:jc w:val="both"/>
      </w:pPr>
      <w:r>
        <w:t>Сотрудники полиции задержали подозреваемого 31-летнего мужчину.</w:t>
      </w:r>
    </w:p>
    <w:p w:rsidR="00452042" w:rsidRDefault="00452042" w:rsidP="00452042">
      <w:pPr>
        <w:pStyle w:val="a3"/>
        <w:jc w:val="both"/>
      </w:pPr>
      <w:r>
        <w:t xml:space="preserve">Установлено, что сотрудники охраны заметили, как подозреваемый похитил туалетную воду из магазина и пригласили мужчину </w:t>
      </w:r>
      <w:proofErr w:type="gramStart"/>
      <w:r>
        <w:t>в подсобное помещения</w:t>
      </w:r>
      <w:proofErr w:type="gramEnd"/>
      <w:r>
        <w:t xml:space="preserve"> для выяснения обстоятельств. После того, как он вернул духи, его отпустили, но подозреваемый воспользовался в этот момент невнимательностью охранника и похитил его телефон.</w:t>
      </w:r>
    </w:p>
    <w:p w:rsidR="00452042" w:rsidRDefault="00452042" w:rsidP="00452042">
      <w:pPr>
        <w:pStyle w:val="a3"/>
        <w:jc w:val="both"/>
      </w:pPr>
      <w:r>
        <w:t>Возбуждено уголовное дело по признакам преступления, предусмотренного статьей 158 УК РФ «Кража». В отношении подозреваемого избрана мера пресечения в виде подписки о невыезде и надлежащем поведении.</w:t>
      </w:r>
    </w:p>
    <w:p w:rsidR="00452042" w:rsidRDefault="00452042" w:rsidP="00452042">
      <w:pPr>
        <w:pStyle w:val="a3"/>
        <w:jc w:val="both"/>
      </w:pPr>
      <w:r>
        <w:t>Пресс-служба УВД по СЗАО</w:t>
      </w:r>
    </w:p>
    <w:p w:rsidR="00452042" w:rsidRDefault="00452042" w:rsidP="00452042">
      <w:pPr>
        <w:pStyle w:val="1"/>
      </w:pPr>
      <w:r>
        <w:t>Оперативники СЗАО задержали подозреваемого в краже 17 телефонов</w:t>
      </w:r>
    </w:p>
    <w:p w:rsidR="00452042" w:rsidRDefault="00452042" w:rsidP="00452042">
      <w:pPr>
        <w:pStyle w:val="a3"/>
        <w:jc w:val="both"/>
      </w:pPr>
      <w:r>
        <w:t>В службу «02» поступило сообщение о том, что в общежитии строительной компании у 17 рабочих пропали мобильные телефоны.</w:t>
      </w:r>
    </w:p>
    <w:p w:rsidR="00452042" w:rsidRDefault="00452042" w:rsidP="00452042">
      <w:pPr>
        <w:pStyle w:val="a3"/>
        <w:jc w:val="both"/>
      </w:pPr>
      <w:r>
        <w:t>Оперуполномоченные отделения уголовного розыска на задержали подозреваемого 27-летнего приезжего из ближнего зарубежья.</w:t>
      </w:r>
    </w:p>
    <w:p w:rsidR="00452042" w:rsidRDefault="00452042" w:rsidP="00452042">
      <w:pPr>
        <w:pStyle w:val="a3"/>
        <w:jc w:val="both"/>
      </w:pPr>
      <w:r>
        <w:t>Установлено, что подозреваемый, воспользовавшись моментом, когда все рабочие спали, обошел комнаты общежития, двери в которые были открыты, и похитил мобильные телефоны. Похищенным он распорядился по своему усмотрению.</w:t>
      </w:r>
    </w:p>
    <w:p w:rsidR="00452042" w:rsidRDefault="00452042" w:rsidP="00452042">
      <w:pPr>
        <w:pStyle w:val="a3"/>
        <w:jc w:val="both"/>
      </w:pPr>
      <w:r>
        <w:t>Подозреваемый задержан в порядке статьи 91 УПК РФ.</w:t>
      </w:r>
    </w:p>
    <w:p w:rsidR="00452042" w:rsidRDefault="00452042" w:rsidP="00452042">
      <w:pPr>
        <w:pStyle w:val="a3"/>
        <w:jc w:val="both"/>
      </w:pPr>
      <w:r>
        <w:t>Пресс-служба УВД по СЗАО</w:t>
      </w:r>
    </w:p>
    <w:p w:rsidR="00452042" w:rsidRDefault="00452042" w:rsidP="00452042">
      <w:pPr>
        <w:pStyle w:val="1"/>
      </w:pPr>
      <w:r>
        <w:lastRenderedPageBreak/>
        <w:t>Сотрудники ГИБДД Северо-Западного округа провели профилактическое мероприятие для водителей</w:t>
      </w:r>
    </w:p>
    <w:p w:rsidR="00452042" w:rsidRDefault="00452042" w:rsidP="00452042">
      <w:pPr>
        <w:pStyle w:val="a3"/>
        <w:jc w:val="both"/>
      </w:pPr>
      <w:r>
        <w:t>На территории СЗАО г. Москвы сотрудники ОГИБДД УВД по СЗАО ГУ МВД России по г. Москве в целях предупреждения детского дорожно-транспортного травматизма  провели профилактическое мероприятие «Ваш ребенок - пассажир!» возле ГБОУ «Школа № 2005».</w:t>
      </w:r>
    </w:p>
    <w:p w:rsidR="00452042" w:rsidRDefault="00452042" w:rsidP="00452042">
      <w:pPr>
        <w:pStyle w:val="a3"/>
        <w:jc w:val="both"/>
      </w:pPr>
      <w:r>
        <w:t>Мероприятие было направлено на выявление водителей, игнорирующих использование ремней безопасности и детских удерживающих устройств в автомобиле. Подобные мероприятия позволят в будущем сократить число пострадавших в ДТП детей-пассажиров.</w:t>
      </w:r>
    </w:p>
    <w:p w:rsidR="00452042" w:rsidRDefault="00452042" w:rsidP="00452042">
      <w:pPr>
        <w:pStyle w:val="a3"/>
        <w:jc w:val="both"/>
      </w:pPr>
      <w:r>
        <w:t>Особое внимание было уделено выполнению водителями ч. 3. ст. 12.23 ПДД РФ («Нарушение требований к перевозке детей, установленных Правилами дорожного движения»).</w:t>
      </w:r>
    </w:p>
    <w:p w:rsidR="00452042" w:rsidRDefault="00452042" w:rsidP="00452042">
      <w:pPr>
        <w:pStyle w:val="a3"/>
        <w:jc w:val="both"/>
      </w:pPr>
      <w:r>
        <w:t>Пресс-служба УВД по СЗАО</w:t>
      </w:r>
    </w:p>
    <w:p w:rsidR="00452042" w:rsidRDefault="00452042" w:rsidP="00452042">
      <w:pPr>
        <w:pStyle w:val="a3"/>
        <w:jc w:val="both"/>
      </w:pPr>
      <w:r>
        <w:t>по материалам ОГИБДД УВД по СЗАО</w:t>
      </w:r>
    </w:p>
    <w:p w:rsidR="00452042" w:rsidRDefault="00452042" w:rsidP="00452042">
      <w:pPr>
        <w:pStyle w:val="a3"/>
        <w:jc w:val="both"/>
      </w:pPr>
    </w:p>
    <w:p w:rsidR="00452042" w:rsidRDefault="00452042" w:rsidP="00452042">
      <w:pPr>
        <w:pStyle w:val="1"/>
      </w:pPr>
      <w:r>
        <w:t>Сотрудники ОНК УВД по СЗАО рассказали школьникам о вреде употребления наркотических веществ</w:t>
      </w:r>
    </w:p>
    <w:p w:rsidR="00452042" w:rsidRDefault="00452042" w:rsidP="00452042">
      <w:pPr>
        <w:pStyle w:val="a3"/>
        <w:jc w:val="both"/>
      </w:pPr>
      <w:r>
        <w:t xml:space="preserve">В актовом зале ГБОУ Школа № 1571 сотрудники отделения по контролю за оборотом наркотиков УВД по СЗАО ГУ МВД России г. Москвы встретились с учащимися и поговорили о вреде употребления </w:t>
      </w:r>
      <w:proofErr w:type="spellStart"/>
      <w:r>
        <w:t>психоактивных</w:t>
      </w:r>
      <w:proofErr w:type="spellEnd"/>
      <w:r>
        <w:t xml:space="preserve"> веществ.</w:t>
      </w:r>
    </w:p>
    <w:p w:rsidR="00452042" w:rsidRDefault="00452042" w:rsidP="00452042">
      <w:pPr>
        <w:pStyle w:val="a3"/>
        <w:jc w:val="both"/>
      </w:pPr>
      <w:r>
        <w:t xml:space="preserve">Присутствующим показали презентацию о вреде наркотических, психотропных и токсических веществ, одурманивающих курительных смесей и табачных изделий, особый акцент был сделан на вреде от употребления </w:t>
      </w:r>
      <w:proofErr w:type="spellStart"/>
      <w:r>
        <w:t>снюса</w:t>
      </w:r>
      <w:proofErr w:type="spellEnd"/>
      <w:r>
        <w:t xml:space="preserve"> и его </w:t>
      </w:r>
      <w:proofErr w:type="gramStart"/>
      <w:r>
        <w:t>пагубном  воздействии</w:t>
      </w:r>
      <w:proofErr w:type="gramEnd"/>
      <w:r>
        <w:t xml:space="preserve"> на детский организм..</w:t>
      </w:r>
    </w:p>
    <w:p w:rsidR="00452042" w:rsidRDefault="00452042" w:rsidP="00452042">
      <w:pPr>
        <w:pStyle w:val="a3"/>
        <w:jc w:val="both"/>
      </w:pPr>
      <w:r>
        <w:t>Кинологи ЦКС УВД по СЗАО показали, как служебные собаки находят наркотические средства и призвали ребят никогда не заниматься незаконной деятельностью.</w:t>
      </w:r>
    </w:p>
    <w:p w:rsidR="00452042" w:rsidRDefault="00452042" w:rsidP="00452042">
      <w:pPr>
        <w:pStyle w:val="a3"/>
        <w:jc w:val="both"/>
      </w:pPr>
      <w:r>
        <w:t>В конце мероприятия сотрудники полиции поспросили всех присутствующих незамедлительно сообщать в полицию обо всех известных им случаях распространения наркотических веществ.</w:t>
      </w:r>
    </w:p>
    <w:p w:rsidR="00452042" w:rsidRDefault="00452042" w:rsidP="00452042">
      <w:pPr>
        <w:pStyle w:val="a3"/>
        <w:jc w:val="both"/>
      </w:pPr>
      <w:r>
        <w:t> </w:t>
      </w:r>
    </w:p>
    <w:p w:rsidR="00452042" w:rsidRDefault="00452042" w:rsidP="00452042">
      <w:pPr>
        <w:pStyle w:val="a3"/>
        <w:jc w:val="both"/>
      </w:pPr>
      <w:r>
        <w:t>Пресс-служба УВД по СЗАО</w:t>
      </w:r>
    </w:p>
    <w:p w:rsidR="00D112B4" w:rsidRDefault="00D112B4" w:rsidP="00452042">
      <w:pPr>
        <w:pStyle w:val="a3"/>
        <w:jc w:val="both"/>
      </w:pPr>
    </w:p>
    <w:p w:rsidR="00D112B4" w:rsidRDefault="00D112B4" w:rsidP="00D112B4">
      <w:pPr>
        <w:pStyle w:val="1"/>
      </w:pPr>
      <w:r>
        <w:lastRenderedPageBreak/>
        <w:t xml:space="preserve">Сотрудники ОГИБДД УВД по СЗАО организовали и провели для детей акцию «Светящиеся полоски» </w:t>
      </w:r>
    </w:p>
    <w:p w:rsidR="00D112B4" w:rsidRDefault="00D112B4" w:rsidP="00D112B4">
      <w:pPr>
        <w:pStyle w:val="a3"/>
        <w:jc w:val="both"/>
      </w:pPr>
      <w:r>
        <w:t>Сотрудники ОГИБДД УВД по СЗАО г. Москвы провели мероприятие, направленное на популяризацию СВЭ среди учащихся начальных классов в ГБОУ «Школа № 1985» в группе продленного дня.</w:t>
      </w:r>
    </w:p>
    <w:p w:rsidR="00D112B4" w:rsidRDefault="00D112B4" w:rsidP="00D112B4">
      <w:pPr>
        <w:pStyle w:val="a3"/>
        <w:jc w:val="both"/>
      </w:pPr>
      <w:r>
        <w:t>Школьникам объяснили, насколько опасно выходить на проезжую часть, особенно в сумерки. В такой ситуации зачастую водитель не успевает среагировать на внезапно появившуюся на дороге фигуру ребенка. Это кончается печально для всех.</w:t>
      </w:r>
    </w:p>
    <w:p w:rsidR="00D112B4" w:rsidRDefault="00D112B4" w:rsidP="00D112B4">
      <w:pPr>
        <w:pStyle w:val="a3"/>
        <w:jc w:val="both"/>
      </w:pPr>
      <w:r>
        <w:t>Также сотрудники провели популяризацию светоотражающих элементов. Приклеивали на рюкзачки и курточки светящиеся полоски. В конце мероприятий дети с интересом задали сотрудникам полиции вопросы об их служебной деятельности.</w:t>
      </w:r>
    </w:p>
    <w:p w:rsidR="00D112B4" w:rsidRDefault="00D112B4" w:rsidP="00D112B4">
      <w:pPr>
        <w:pStyle w:val="a3"/>
        <w:jc w:val="both"/>
      </w:pPr>
      <w:r>
        <w:t>Пресс-служба УВД по СЗАО</w:t>
      </w:r>
    </w:p>
    <w:p w:rsidR="00D112B4" w:rsidRDefault="00D112B4" w:rsidP="00D112B4">
      <w:pPr>
        <w:pStyle w:val="a3"/>
        <w:jc w:val="both"/>
      </w:pPr>
      <w:r>
        <w:t>по материалам ОГИБДД УВД по СЗАО</w:t>
      </w:r>
    </w:p>
    <w:p w:rsidR="00D112B4" w:rsidRDefault="00D112B4" w:rsidP="00D112B4">
      <w:pPr>
        <w:pStyle w:val="1"/>
      </w:pPr>
      <w:r>
        <w:t>Сотрудники полиции УВД по СЗАО задержали подозреваемого в разбое</w:t>
      </w:r>
    </w:p>
    <w:p w:rsidR="00D112B4" w:rsidRDefault="00D112B4" w:rsidP="00D112B4">
      <w:pPr>
        <w:pStyle w:val="a3"/>
        <w:jc w:val="both"/>
      </w:pPr>
      <w:r>
        <w:t xml:space="preserve">В отдел полиции поступило сообщение о разбойном нападении от 43-летней москвички. По словам заявительницы, в доме на Большой Набережной улице за ней в кабину лифта зашел неизвестный. Мужчина нанес несколько ударов </w:t>
      </w:r>
      <w:proofErr w:type="spellStart"/>
      <w:r>
        <w:t>электрошокером</w:t>
      </w:r>
      <w:proofErr w:type="spellEnd"/>
      <w:r>
        <w:t xml:space="preserve"> в шею, после чего вырвал из рук сумку с личными вещами и банковскими картами и скрылся с места происшествия. </w:t>
      </w:r>
    </w:p>
    <w:p w:rsidR="00D112B4" w:rsidRDefault="00D112B4" w:rsidP="00D112B4">
      <w:pPr>
        <w:pStyle w:val="a3"/>
        <w:jc w:val="both"/>
      </w:pPr>
      <w:r>
        <w:t xml:space="preserve">Сотрудники полиции задержали подозреваемого на улице </w:t>
      </w:r>
      <w:proofErr w:type="spellStart"/>
      <w:r>
        <w:t>Габричевского</w:t>
      </w:r>
      <w:proofErr w:type="spellEnd"/>
      <w:r>
        <w:t xml:space="preserve"> при попытке расплатиться похищенной банковской картой. Им оказался 40-летний ранее судимый приезжий.</w:t>
      </w:r>
    </w:p>
    <w:p w:rsidR="00D112B4" w:rsidRDefault="00D112B4" w:rsidP="00D112B4">
      <w:pPr>
        <w:pStyle w:val="a3"/>
        <w:jc w:val="both"/>
      </w:pPr>
      <w:r>
        <w:t>Возбуждено уголовное дело по признакам преступления, предусмотренного статьей 162 УК РФ «Разбой».</w:t>
      </w:r>
    </w:p>
    <w:p w:rsidR="00D112B4" w:rsidRDefault="00D112B4" w:rsidP="00D112B4">
      <w:pPr>
        <w:pStyle w:val="a3"/>
        <w:jc w:val="both"/>
      </w:pPr>
      <w:r>
        <w:t>В настоящее время сотрудниками полиции проводятся дальнейшие оперативно-розыскные мероприятия и следственные действия, направленные на выявление дополнительных эпизодов противоправной деятельности задержанного.</w:t>
      </w:r>
    </w:p>
    <w:p w:rsidR="00D112B4" w:rsidRDefault="00D112B4" w:rsidP="00D112B4">
      <w:pPr>
        <w:pStyle w:val="a3"/>
      </w:pPr>
      <w:r>
        <w:t>Пресс-служба УВД по СЗАО</w:t>
      </w:r>
    </w:p>
    <w:p w:rsidR="00D112B4" w:rsidRDefault="00D112B4" w:rsidP="00D112B4">
      <w:pPr>
        <w:pStyle w:val="a3"/>
      </w:pPr>
      <w:r>
        <w:t>(499) 192-59-56</w:t>
      </w:r>
    </w:p>
    <w:p w:rsidR="00D112B4" w:rsidRDefault="00D112B4" w:rsidP="00D112B4">
      <w:pPr>
        <w:pStyle w:val="1"/>
      </w:pPr>
      <w:r>
        <w:t xml:space="preserve">На северо-западе Москвы сотрудники полиции задержали подозреваемого в поджоге автомобиля </w:t>
      </w:r>
    </w:p>
    <w:p w:rsidR="00D112B4" w:rsidRDefault="00D112B4" w:rsidP="00D112B4">
      <w:pPr>
        <w:pStyle w:val="a3"/>
        <w:jc w:val="both"/>
      </w:pPr>
      <w:r>
        <w:t xml:space="preserve">Через службу «02» в отдел полиции поступило сообщение о том, что на улице Фомичёвой произошло возгорание автомобиля марки «Шевроле». </w:t>
      </w:r>
    </w:p>
    <w:p w:rsidR="00D112B4" w:rsidRDefault="00D112B4" w:rsidP="00D112B4">
      <w:pPr>
        <w:pStyle w:val="a3"/>
        <w:jc w:val="both"/>
      </w:pPr>
      <w:r>
        <w:lastRenderedPageBreak/>
        <w:t>С места происшествия сотрудниками полиции были изъяты: пластиковая бутылка и тряпка с продуктами горения. Материальный ущерб составил 300 тысяч рублей.</w:t>
      </w:r>
    </w:p>
    <w:p w:rsidR="00D112B4" w:rsidRDefault="00D112B4" w:rsidP="00D112B4">
      <w:pPr>
        <w:pStyle w:val="a3"/>
        <w:jc w:val="both"/>
      </w:pPr>
      <w:r>
        <w:t>Сотрудники полиции задержали подозреваемого. Им оказался 34-летний безработный мужчина.</w:t>
      </w:r>
    </w:p>
    <w:p w:rsidR="00D112B4" w:rsidRDefault="00D112B4" w:rsidP="00D112B4">
      <w:pPr>
        <w:pStyle w:val="a3"/>
        <w:jc w:val="both"/>
      </w:pPr>
      <w:r>
        <w:t>В отношении подозреваемого избрана мера пресечения в виде подписки о невыезде и надлежащем поведении.</w:t>
      </w:r>
    </w:p>
    <w:p w:rsidR="00D112B4" w:rsidRDefault="00D112B4" w:rsidP="00D112B4">
      <w:pPr>
        <w:pStyle w:val="a3"/>
        <w:jc w:val="both"/>
      </w:pPr>
      <w:r>
        <w:t>Пресс-служба УВД по СЗАО</w:t>
      </w:r>
    </w:p>
    <w:p w:rsidR="00D112B4" w:rsidRDefault="00D112B4" w:rsidP="00D112B4">
      <w:pPr>
        <w:pStyle w:val="1"/>
      </w:pPr>
      <w:r>
        <w:t>Полицейские СЗАО вернули родителям ребенка, ушедшего из детского сада</w:t>
      </w:r>
    </w:p>
    <w:p w:rsidR="00D112B4" w:rsidRDefault="00D112B4" w:rsidP="00D112B4">
      <w:pPr>
        <w:pStyle w:val="a3"/>
        <w:jc w:val="both"/>
      </w:pPr>
      <w:r>
        <w:t>В полицию  поступило сообщение от гражданина о том, что по Пятницкому шоссе идет маленький ребенок без сопровождения родителей.</w:t>
      </w:r>
    </w:p>
    <w:p w:rsidR="00D112B4" w:rsidRDefault="00D112B4" w:rsidP="00D112B4">
      <w:pPr>
        <w:pStyle w:val="a3"/>
        <w:jc w:val="both"/>
      </w:pPr>
      <w:r>
        <w:t xml:space="preserve">Прибывшие на место сотрудники  ППСП старший лейтенант полиции Сергей </w:t>
      </w:r>
      <w:proofErr w:type="spellStart"/>
      <w:r>
        <w:t>Толстоунов</w:t>
      </w:r>
      <w:proofErr w:type="spellEnd"/>
      <w:r>
        <w:t xml:space="preserve"> и старший сержант полиции Юлия Шеина установили, что 6-летний мальчик во время тихого часа покинул детский сад, расположенный в </w:t>
      </w:r>
      <w:proofErr w:type="spellStart"/>
      <w:r>
        <w:t>Ангеловом</w:t>
      </w:r>
      <w:proofErr w:type="spellEnd"/>
      <w:r>
        <w:t xml:space="preserve"> переулке, и направился в сторону дома. Однако на Пятницком шоссе прохожие остановили мальчика и вызвали сотрудников полиции и скорую помощь.</w:t>
      </w:r>
    </w:p>
    <w:p w:rsidR="00D112B4" w:rsidRDefault="00D112B4" w:rsidP="00D112B4">
      <w:pPr>
        <w:pStyle w:val="a3"/>
        <w:jc w:val="both"/>
      </w:pPr>
      <w:r>
        <w:t>Полицейские отвезли мальчика в отдел полиции и уведомили его родителей о произошедшем.  </w:t>
      </w:r>
    </w:p>
    <w:p w:rsidR="00D112B4" w:rsidRDefault="00D112B4" w:rsidP="00D112B4">
      <w:pPr>
        <w:pStyle w:val="a3"/>
      </w:pPr>
      <w:r>
        <w:t>Пресс-служба УВД по СЗАО</w:t>
      </w:r>
    </w:p>
    <w:p w:rsidR="00D112B4" w:rsidRDefault="00D112B4" w:rsidP="00D112B4">
      <w:pPr>
        <w:pStyle w:val="2"/>
      </w:pPr>
      <w:r>
        <w:t xml:space="preserve">МВД России публикует видео задержания криминальной группы </w:t>
      </w:r>
      <w:proofErr w:type="spellStart"/>
      <w:r>
        <w:t>лжегазовщиков</w:t>
      </w:r>
      <w:proofErr w:type="spellEnd"/>
    </w:p>
    <w:p w:rsidR="00D112B4" w:rsidRDefault="00D112B4" w:rsidP="00D112B4">
      <w:pPr>
        <w:pStyle w:val="a3"/>
        <w:jc w:val="both"/>
      </w:pPr>
      <w:r>
        <w:t>Сотрудниками полиции в Москве пресечена деятельность организованной группы, участники которой выдавали себя за представителей газовых служб и обманывали пенсионеров.</w:t>
      </w:r>
    </w:p>
    <w:p w:rsidR="00D112B4" w:rsidRDefault="00D112B4" w:rsidP="00D112B4">
      <w:pPr>
        <w:pStyle w:val="a3"/>
        <w:jc w:val="both"/>
      </w:pPr>
      <w:r>
        <w:t>По имеющейся информации, злоумышленники под видом газовщиков обходили квартиры. Предъявив поддельные удостоверения работников организации «Газ-сервис», аферисты убеждали пенсионеров провести замену газовых бытовых плит и дополнительно установить газоанализаторы. Кроме того, они вводили пожилых людей в заблуждение, сообщая об утечках газа в их квартирах. Для устрашения демонстрировали фотографии, взятые из Интернета, с последствиями взрывов газа в других жилых домах.</w:t>
      </w:r>
    </w:p>
    <w:p w:rsidR="00D112B4" w:rsidRDefault="00D112B4" w:rsidP="00D112B4">
      <w:pPr>
        <w:pStyle w:val="a3"/>
        <w:jc w:val="both"/>
      </w:pPr>
      <w:r>
        <w:t>Необходимо отметить, что газовые плиты и оборудование приобретались соучастниками через Интернет за минимальную стоимость, а продавались по завышенным в несколько раз ценам, в среднем от 100 до 200 тысяч рублей.</w:t>
      </w:r>
    </w:p>
    <w:p w:rsidR="00D112B4" w:rsidRDefault="00D112B4" w:rsidP="00D112B4">
      <w:pPr>
        <w:pStyle w:val="a3"/>
        <w:jc w:val="both"/>
      </w:pPr>
      <w:r>
        <w:t xml:space="preserve"> Для того чтобы не отпугнуть пенсионеров высокой стоимостью оборудования и предлагаемых услуг, подозреваемые сообщали клиентам, что за газовую плиту им будет выплачена 50-процентная компенсация, для получения которой  нужно обратиться в МФЦ. </w:t>
      </w:r>
    </w:p>
    <w:p w:rsidR="00D112B4" w:rsidRDefault="00D112B4" w:rsidP="00D112B4">
      <w:pPr>
        <w:pStyle w:val="a3"/>
        <w:jc w:val="both"/>
      </w:pPr>
      <w:r>
        <w:lastRenderedPageBreak/>
        <w:t>Если же клиент мог внести только часть предоплаты, то злоумышленники забирали деньги и переставали выходить на связь. Оплата принималась только наличными денежными средствами.</w:t>
      </w:r>
    </w:p>
    <w:p w:rsidR="00D112B4" w:rsidRDefault="00D112B4" w:rsidP="00D112B4">
      <w:pPr>
        <w:pStyle w:val="a3"/>
        <w:jc w:val="both"/>
      </w:pPr>
      <w:r>
        <w:t>Полицейские установили, что фигуранты не имели соответствующих аттестационных документов, специальных навыков и профессиональных знаний для выполнения работ по установке газового оборудования и общались с гражданами по заранее подготовленной памятке. После того как пострадавшие понимали, что их обманули, они звонили на номер кол-центра, который оставляли злоумышленники. В свою очередь оператор обещал разобраться с претензией, после чего вносил номер телефона в черный список.</w:t>
      </w:r>
    </w:p>
    <w:p w:rsidR="00D112B4" w:rsidRDefault="00D112B4" w:rsidP="00D112B4">
      <w:pPr>
        <w:pStyle w:val="a3"/>
        <w:jc w:val="both"/>
      </w:pPr>
      <w:r>
        <w:t>От деятельности организованной группы пострадали более 50 жителей Москвы и Московской области. В день продавалось от тридцати до сорока единиц газового оборудования, а еженедельный криминальный доход превышал полтора миллиона рублей.</w:t>
      </w:r>
    </w:p>
    <w:p w:rsidR="00D112B4" w:rsidRDefault="00D112B4" w:rsidP="00D112B4">
      <w:pPr>
        <w:pStyle w:val="a3"/>
        <w:jc w:val="both"/>
      </w:pPr>
      <w:r>
        <w:t>По подозрению в противоправной деятельности задержан 21 человек, двое из которых ранее судимые.</w:t>
      </w:r>
    </w:p>
    <w:p w:rsidR="00D112B4" w:rsidRDefault="00D112B4" w:rsidP="00D112B4">
      <w:pPr>
        <w:pStyle w:val="a3"/>
        <w:jc w:val="both"/>
      </w:pPr>
      <w:r>
        <w:t>При обысках по местам проживания подозреваемых, в двух офисах, а также на складе изъяты денежные средства, мобильные телефоны, 300 газовых плит и различное оборудование. Кроме того, обнаружены удостоверения сотрудников газовой службы, печати и документация, имеющая доказательственное значение для уголовного дела.</w:t>
      </w:r>
    </w:p>
    <w:p w:rsidR="00D112B4" w:rsidRDefault="00D112B4" w:rsidP="00D112B4">
      <w:pPr>
        <w:pStyle w:val="a3"/>
        <w:jc w:val="both"/>
      </w:pPr>
      <w:r>
        <w:t>Следователями УВД по СЗАО г. Москвы возбуждено 16 уголовных дел по признакам преступлений, предусмотренных статьей 159 УК РФ.</w:t>
      </w:r>
    </w:p>
    <w:p w:rsidR="00D112B4" w:rsidRDefault="00D112B4" w:rsidP="00D112B4">
      <w:pPr>
        <w:pStyle w:val="a3"/>
        <w:jc w:val="both"/>
      </w:pPr>
      <w:r>
        <w:t xml:space="preserve">Подозреваемые задержаны в порядке статьи 91 УПК РФ. Решается вопрос об избрании им меры пресечения", - сообщила </w:t>
      </w:r>
      <w:r w:rsidRPr="00D112B4">
        <w:t>официальный представитель МВД России Ирина Волк</w:t>
      </w:r>
      <w:r>
        <w:t>.</w:t>
      </w:r>
    </w:p>
    <w:p w:rsidR="00D112B4" w:rsidRDefault="00D112B4" w:rsidP="00D112B4">
      <w:pPr>
        <w:pStyle w:val="a3"/>
        <w:jc w:val="both"/>
      </w:pPr>
    </w:p>
    <w:p w:rsidR="00D112B4" w:rsidRDefault="00D112B4" w:rsidP="00D112B4">
      <w:pPr>
        <w:pStyle w:val="a3"/>
      </w:pPr>
    </w:p>
    <w:p w:rsidR="00D112B4" w:rsidRDefault="00D112B4" w:rsidP="00D112B4">
      <w:pPr>
        <w:pStyle w:val="a3"/>
        <w:jc w:val="both"/>
      </w:pPr>
    </w:p>
    <w:p w:rsidR="00D112B4" w:rsidRDefault="00D112B4" w:rsidP="00452042">
      <w:pPr>
        <w:pStyle w:val="a3"/>
        <w:jc w:val="both"/>
      </w:pPr>
    </w:p>
    <w:p w:rsidR="00452042" w:rsidRDefault="00452042" w:rsidP="00452042">
      <w:pPr>
        <w:pStyle w:val="a3"/>
        <w:jc w:val="both"/>
      </w:pPr>
    </w:p>
    <w:p w:rsidR="00452042" w:rsidRDefault="00452042" w:rsidP="00452042">
      <w:pPr>
        <w:pStyle w:val="a3"/>
        <w:jc w:val="both"/>
      </w:pPr>
    </w:p>
    <w:p w:rsidR="00452042" w:rsidRDefault="00452042" w:rsidP="00452042">
      <w:pPr>
        <w:pStyle w:val="a3"/>
        <w:jc w:val="both"/>
      </w:pPr>
    </w:p>
    <w:p w:rsidR="00452042" w:rsidRPr="00452042" w:rsidRDefault="00452042" w:rsidP="00452042"/>
    <w:sectPr w:rsidR="00452042" w:rsidRPr="00452042" w:rsidSect="00CB4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42"/>
    <w:rsid w:val="003F5B84"/>
    <w:rsid w:val="00452042"/>
    <w:rsid w:val="00655958"/>
    <w:rsid w:val="00CB400B"/>
    <w:rsid w:val="00D112B4"/>
    <w:rsid w:val="00E7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811F8-4D06-419B-A1D1-384FC738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00B"/>
  </w:style>
  <w:style w:type="paragraph" w:styleId="1">
    <w:name w:val="heading 1"/>
    <w:basedOn w:val="a"/>
    <w:next w:val="a"/>
    <w:link w:val="10"/>
    <w:uiPriority w:val="9"/>
    <w:qFormat/>
    <w:rsid w:val="00452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20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20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520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5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2042"/>
    <w:rPr>
      <w:i/>
      <w:iCs/>
    </w:rPr>
  </w:style>
  <w:style w:type="character" w:customStyle="1" w:styleId="b-count">
    <w:name w:val="b-count"/>
    <w:basedOn w:val="a0"/>
    <w:rsid w:val="00D112B4"/>
  </w:style>
  <w:style w:type="character" w:styleId="a5">
    <w:name w:val="Hyperlink"/>
    <w:basedOn w:val="a0"/>
    <w:uiPriority w:val="99"/>
    <w:semiHidden/>
    <w:unhideWhenUsed/>
    <w:rsid w:val="00D11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k_236_1</dc:creator>
  <cp:lastModifiedBy>Карнеева Татьяна Васильевна</cp:lastModifiedBy>
  <cp:revision>2</cp:revision>
  <dcterms:created xsi:type="dcterms:W3CDTF">2020-02-11T14:23:00Z</dcterms:created>
  <dcterms:modified xsi:type="dcterms:W3CDTF">2020-02-11T14:23:00Z</dcterms:modified>
</cp:coreProperties>
</file>